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26" w:rsidRDefault="003F3386" w:rsidP="003F3386">
      <w:pPr>
        <w:widowControl w:val="0"/>
        <w:jc w:val="center"/>
        <w:rPr>
          <w:rFonts w:ascii="Arial Unicode MS" w:eastAsia="Arial Unicode MS" w:hAnsi="Arial Unicode MS" w:cs="Arial Unicode MS"/>
          <w:b/>
          <w:bCs/>
          <w:color w:val="FF6600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-126365</wp:posOffset>
            </wp:positionV>
            <wp:extent cx="2724150" cy="1177925"/>
            <wp:effectExtent l="19050" t="0" r="0" b="0"/>
            <wp:wrapSquare wrapText="bothSides"/>
            <wp:docPr id="33" name="Immagine 33" descr="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26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 w:rsidR="00792226">
        <w:rPr>
          <w:rFonts w:ascii="Arial Unicode MS" w:eastAsia="Arial Unicode MS" w:hAnsi="Arial Unicode MS" w:cs="Arial Unicode MS" w:hint="eastAsia"/>
          <w:b/>
          <w:bCs/>
          <w:color w:val="FF6600"/>
          <w:sz w:val="36"/>
          <w:szCs w:val="36"/>
        </w:rPr>
        <w:t xml:space="preserve">PROBLEMA n. 2:   </w:t>
      </w:r>
    </w:p>
    <w:p w:rsidR="00792226" w:rsidRDefault="00792226" w:rsidP="00792226">
      <w:pPr>
        <w:widowControl w:val="0"/>
        <w:jc w:val="center"/>
        <w:rPr>
          <w:rFonts w:ascii="Arial Unicode MS" w:eastAsia="Arial Unicode MS" w:hAnsi="Arial Unicode MS" w:cs="Arial Unicode MS"/>
          <w:b/>
          <w:bCs/>
          <w:color w:val="FF6600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bCs/>
          <w:color w:val="FF6600"/>
          <w:sz w:val="36"/>
          <w:szCs w:val="36"/>
        </w:rPr>
        <w:t>LE ANGURIE</w:t>
      </w:r>
    </w:p>
    <w:p w:rsidR="00792226" w:rsidRDefault="00792226" w:rsidP="00792226">
      <w:pPr>
        <w:widowControl w:val="0"/>
      </w:pPr>
      <w:r>
        <w:t> </w:t>
      </w:r>
    </w:p>
    <w:p w:rsidR="00792226" w:rsidRDefault="00792226" w:rsidP="00792226">
      <w:pPr>
        <w:widowControl w:val="0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792226" w:rsidRDefault="00792226" w:rsidP="00792226">
      <w:pPr>
        <w:widowControl w:val="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Una partita di angurie del peso iniziale di 500 kg viene stoccata per una settimana in un magazzino.</w:t>
      </w:r>
    </w:p>
    <w:p w:rsidR="00792226" w:rsidRDefault="003F3386" w:rsidP="00792226">
      <w:pPr>
        <w:widowControl w:val="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noProof/>
          <w:sz w:val="32"/>
          <w:szCs w:val="32"/>
        </w:rPr>
        <w:drawing>
          <wp:anchor distT="0" distB="0" distL="114300" distR="215900" simplePos="0" relativeHeight="251658240" behindDoc="0" locked="0" layoutInCell="0" allowOverlap="1">
            <wp:simplePos x="0" y="0"/>
            <wp:positionH relativeFrom="column">
              <wp:posOffset>2330450</wp:posOffset>
            </wp:positionH>
            <wp:positionV relativeFrom="paragraph">
              <wp:posOffset>85090</wp:posOffset>
            </wp:positionV>
            <wp:extent cx="3411220" cy="24174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226"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All'inizio  la  percentuale d i acqua  contenuta  nelle</w:t>
      </w:r>
      <w:r w:rsidR="00792226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792226">
        <w:rPr>
          <w:rFonts w:ascii="Arial Unicode MS" w:eastAsia="Arial Unicode MS" w:hAnsi="Arial Unicode MS" w:cs="Arial Unicode MS" w:hint="eastAsia"/>
          <w:sz w:val="32"/>
          <w:szCs w:val="32"/>
        </w:rPr>
        <w:t xml:space="preserve">angurie </w:t>
      </w:r>
      <w:r w:rsidR="00792226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792226">
        <w:rPr>
          <w:rFonts w:ascii="Arial Unicode MS" w:eastAsia="Arial Unicode MS" w:hAnsi="Arial Unicode MS" w:cs="Arial Unicode MS" w:hint="eastAsia"/>
          <w:sz w:val="32"/>
          <w:szCs w:val="32"/>
        </w:rPr>
        <w:t xml:space="preserve">è il 99% del loro peso,  alla fine dello stoccaggio, a causa </w:t>
      </w:r>
      <w:r w:rsidR="00792226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792226">
        <w:rPr>
          <w:rFonts w:ascii="Arial Unicode MS" w:eastAsia="Arial Unicode MS" w:hAnsi="Arial Unicode MS" w:cs="Arial Unicode MS" w:hint="eastAsia"/>
          <w:sz w:val="32"/>
          <w:szCs w:val="32"/>
        </w:rPr>
        <w:t>dell'evaporazione, tale percentuale è scesa  al 98 %.</w:t>
      </w:r>
    </w:p>
    <w:p w:rsidR="00792226" w:rsidRDefault="00792226" w:rsidP="00792226">
      <w:pPr>
        <w:widowControl w:val="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Quanto pesano alla fine le angurie?</w:t>
      </w:r>
    </w:p>
    <w:p w:rsidR="00792226" w:rsidRDefault="00792226" w:rsidP="00792226">
      <w:pPr>
        <w:widowControl w:val="0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Risolto il problema si capirà perch</w:t>
      </w:r>
      <w:r w:rsidR="003F3386">
        <w:rPr>
          <w:rFonts w:ascii="Arial Unicode MS" w:eastAsia="Arial Unicode MS" w:hAnsi="Arial Unicode MS" w:cs="Arial Unicode MS"/>
          <w:sz w:val="32"/>
          <w:szCs w:val="32"/>
        </w:rPr>
        <w:t>é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le angurie vengono vendute  frettolosamente  di sera al mercato di  Porta Palazzo.</w:t>
      </w:r>
    </w:p>
    <w:p w:rsidR="00792226" w:rsidRDefault="00792226" w:rsidP="00792226">
      <w:pPr>
        <w:widowControl w:val="0"/>
      </w:pPr>
      <w:r>
        <w:t> </w:t>
      </w:r>
    </w:p>
    <w:p w:rsidR="00D97BCC" w:rsidRDefault="00D97BCC"/>
    <w:sectPr w:rsidR="00D97BCC" w:rsidSect="00D97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92226"/>
    <w:rsid w:val="0024495A"/>
    <w:rsid w:val="003F3386"/>
    <w:rsid w:val="00792226"/>
    <w:rsid w:val="00C23E02"/>
    <w:rsid w:val="00D97BCC"/>
    <w:rsid w:val="00D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10" w:right="2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226"/>
    <w:pPr>
      <w:ind w:left="0" w:righ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2012-09-29T15:54:00Z</dcterms:created>
  <dcterms:modified xsi:type="dcterms:W3CDTF">2012-09-29T16:13:00Z</dcterms:modified>
</cp:coreProperties>
</file>